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 Text"/>
        <w:jc w:val="center"/>
        <w:rPr>
          <w:rFonts w:ascii="Calibri" w:cs="Calibri" w:hAnsi="Calibri" w:eastAsia="Calibri"/>
          <w:sz w:val="24"/>
          <w:szCs w:val="24"/>
        </w:rPr>
      </w:pPr>
      <w: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aption"/>
        <w:spacing w:line="240" w:lineRule="auto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rtl w:val="0"/>
        </w:rPr>
        <w:t>ΕΛΛΗΝΙΚΗ ΔΗΜΟΚΡΑΤΙΑ</w:t>
      </w:r>
    </w:p>
    <w:p>
      <w:pPr>
        <w:pStyle w:val="Normal"/>
        <w:jc w:val="center"/>
        <w:rPr>
          <w:rFonts w:ascii="Calibri" w:cs="Calibri" w:hAnsi="Calibri" w:eastAsia="Calibri"/>
          <w:b w:val="1"/>
          <w:bCs w:val="1"/>
        </w:rPr>
      </w:pPr>
      <w:r>
        <w:rPr>
          <w:rFonts w:ascii="Calibri" w:cs="Calibri" w:hAnsi="Calibri" w:eastAsia="Calibri"/>
          <w:b w:val="1"/>
          <w:bCs w:val="1"/>
          <w:rtl w:val="0"/>
          <w:lang w:val="en-US"/>
        </w:rPr>
        <w:t xml:space="preserve">ΥΠΟΥΡΓΕΙΟ ΠΟΛΙΤΙΣΜΟΥ </w:t>
      </w:r>
      <w:r>
        <w:rPr>
          <w:rFonts w:ascii="Calibri" w:cs="Calibri" w:hAnsi="Calibri" w:eastAsia="Calibri"/>
          <w:b w:val="1"/>
          <w:bCs w:val="1"/>
          <w:rtl w:val="0"/>
          <w:lang w:val="en-US"/>
        </w:rPr>
        <w:t xml:space="preserve">&amp; </w:t>
      </w:r>
      <w:r>
        <w:rPr>
          <w:rFonts w:ascii="Calibri" w:cs="Calibri" w:hAnsi="Calibri" w:eastAsia="Calibri"/>
          <w:b w:val="1"/>
          <w:bCs w:val="1"/>
          <w:rtl w:val="0"/>
          <w:lang w:val="en-US"/>
        </w:rPr>
        <w:t>ΑΘΛΗΤΙΣΜΟΥ</w:t>
      </w:r>
    </w:p>
    <w:p>
      <w:pPr>
        <w:pStyle w:val="Normal"/>
        <w:jc w:val="center"/>
        <w:rPr>
          <w:rFonts w:ascii="Calibri" w:cs="Calibri" w:hAnsi="Calibri" w:eastAsia="Calibri"/>
          <w:b w:val="1"/>
          <w:bCs w:val="1"/>
        </w:rPr>
      </w:pPr>
      <w:r>
        <w:rPr>
          <w:rFonts w:ascii="Calibri" w:cs="Calibri" w:hAnsi="Calibri" w:eastAsia="Calibri"/>
          <w:b w:val="1"/>
          <w:bCs w:val="1"/>
          <w:rtl w:val="0"/>
          <w:lang w:val="en-US"/>
        </w:rPr>
        <w:t>ΜΟΥΣΕΙΟ ΦΥΣΙΚΗΣ ΙΣΤΟΡΙΑΣ ΑΠΟΛΙΘΩΜΕΝΟΥ ΔΑΣΟΥΣ ΛΕΣΒΟΥ</w:t>
      </w:r>
    </w:p>
    <w:p>
      <w:pPr>
        <w:pStyle w:val="Normal"/>
        <w:jc w:val="center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rtl w:val="0"/>
          <w:lang w:val="en-US"/>
        </w:rPr>
        <w:t>----------------------------------------------------------------------------------------------------------------</w:t>
      </w:r>
    </w:p>
    <w:p>
      <w:pPr>
        <w:pStyle w:val="Normal"/>
        <w:ind w:firstLine="180"/>
        <w:jc w:val="center"/>
        <w:rPr>
          <w:rFonts w:ascii="Calibri" w:cs="Calibri" w:hAnsi="Calibri" w:eastAsia="Calibri"/>
          <w:lang w:val="pt-PT"/>
        </w:rPr>
      </w:pPr>
      <w:r>
        <w:rPr>
          <w:rFonts w:ascii="Calibri" w:cs="Calibri" w:hAnsi="Calibri" w:eastAsia="Calibri"/>
          <w:rtl w:val="0"/>
          <w:lang w:val="en-US"/>
        </w:rPr>
        <w:t>Ταχ</w:t>
      </w:r>
      <w:r>
        <w:rPr>
          <w:rFonts w:ascii="Calibri" w:cs="Calibri" w:hAnsi="Calibri" w:eastAsia="Calibri"/>
          <w:rtl w:val="0"/>
          <w:lang w:val="en-US"/>
        </w:rPr>
        <w:t xml:space="preserve">. </w:t>
      </w:r>
      <w:r>
        <w:rPr>
          <w:rFonts w:ascii="Calibri" w:cs="Calibri" w:hAnsi="Calibri" w:eastAsia="Calibri"/>
          <w:rtl w:val="0"/>
          <w:lang w:val="en-US"/>
        </w:rPr>
        <w:t>Δ</w:t>
      </w:r>
      <w:r>
        <w:rPr>
          <w:rFonts w:ascii="Calibri" w:cs="Calibri" w:hAnsi="Calibri" w:eastAsia="Calibri"/>
          <w:rtl w:val="0"/>
          <w:lang w:val="en-US"/>
        </w:rPr>
        <w:t>/</w:t>
      </w:r>
      <w:r>
        <w:rPr>
          <w:rFonts w:ascii="Calibri" w:cs="Calibri" w:hAnsi="Calibri" w:eastAsia="Calibri"/>
          <w:rtl w:val="0"/>
          <w:lang w:val="en-US"/>
        </w:rPr>
        <w:t>νση</w:t>
      </w:r>
      <w:r>
        <w:rPr>
          <w:rFonts w:ascii="Calibri" w:cs="Calibri" w:hAnsi="Calibri" w:eastAsia="Calibri"/>
          <w:rtl w:val="0"/>
          <w:lang w:val="en-US"/>
        </w:rPr>
        <w:t xml:space="preserve">: 81103 </w:t>
      </w:r>
      <w:r>
        <w:rPr>
          <w:rFonts w:ascii="Calibri" w:cs="Calibri" w:hAnsi="Calibri" w:eastAsia="Calibri"/>
          <w:rtl w:val="0"/>
          <w:lang w:val="en-US"/>
        </w:rPr>
        <w:t xml:space="preserve">Σίγρι Λέσβου  </w:t>
      </w:r>
      <w:r>
        <w:rPr>
          <w:rFonts w:ascii="Calibri" w:cs="Calibri" w:hAnsi="Calibri" w:eastAsia="Calibri"/>
          <w:rtl w:val="0"/>
          <w:lang w:val="en-US"/>
        </w:rPr>
        <w:t xml:space="preserve">*   </w:t>
      </w:r>
      <w:r>
        <w:rPr>
          <w:rFonts w:ascii="Calibri" w:cs="Calibri" w:hAnsi="Calibri" w:eastAsia="Calibri"/>
          <w:rtl w:val="0"/>
          <w:lang w:val="en-US"/>
        </w:rPr>
        <w:t>Τηλ</w:t>
      </w:r>
      <w:r>
        <w:rPr>
          <w:rFonts w:ascii="Calibri" w:cs="Calibri" w:hAnsi="Calibri" w:eastAsia="Calibri"/>
          <w:rtl w:val="0"/>
          <w:lang w:val="en-US"/>
        </w:rPr>
        <w:t xml:space="preserve">.- </w:t>
      </w:r>
      <w:r>
        <w:rPr>
          <w:rFonts w:ascii="Calibri" w:cs="Calibri" w:hAnsi="Calibri" w:eastAsia="Calibri"/>
          <w:rtl w:val="0"/>
          <w:lang w:val="fr-FR"/>
        </w:rPr>
        <w:t>FAX</w:t>
      </w:r>
      <w:r>
        <w:rPr>
          <w:rFonts w:ascii="Calibri" w:cs="Calibri" w:hAnsi="Calibri" w:eastAsia="Calibri"/>
          <w:rtl w:val="0"/>
          <w:lang w:val="pt-PT"/>
        </w:rPr>
        <w:t>: 2253054434, 2251047033</w:t>
      </w:r>
    </w:p>
    <w:p>
      <w:pPr>
        <w:pStyle w:val="Normal"/>
        <w:ind w:left="180" w:firstLine="0"/>
        <w:jc w:val="center"/>
        <w:rPr>
          <w:rFonts w:ascii="Calibri" w:cs="Calibri" w:hAnsi="Calibri" w:eastAsia="Calibri"/>
          <w:b w:val="1"/>
          <w:bCs w:val="1"/>
          <w:lang w:val="pt-PT"/>
        </w:rPr>
      </w:pPr>
      <w:r>
        <w:rPr>
          <w:rFonts w:ascii="Calibri" w:cs="Calibri" w:hAnsi="Calibri" w:eastAsia="Calibri"/>
          <w:b w:val="1"/>
          <w:bCs w:val="1"/>
          <w:color w:val="0000ff"/>
          <w:u w:val="single" w:color="0000ff"/>
          <w:rtl w:val="0"/>
          <w:lang w:val="pt-PT"/>
        </w:rPr>
        <w:t>www.lesvosmuseum.gr</w:t>
      </w:r>
      <w:r>
        <w:rPr>
          <w:rFonts w:ascii="Calibri" w:cs="Calibri" w:hAnsi="Calibri" w:eastAsia="Calibri"/>
          <w:b w:val="1"/>
          <w:bCs w:val="1"/>
          <w:rtl w:val="0"/>
          <w:lang w:val="pt-PT"/>
        </w:rPr>
        <w:t xml:space="preserve">  </w:t>
      </w:r>
      <w:r>
        <w:rPr>
          <w:rFonts w:ascii="Calibri" w:cs="Calibri" w:hAnsi="Calibri" w:eastAsia="Calibri"/>
          <w:rtl w:val="0"/>
          <w:lang w:val="pt-PT"/>
        </w:rPr>
        <w:t>*</w:t>
      </w:r>
      <w:r>
        <w:rPr>
          <w:rFonts w:ascii="Calibri" w:cs="Calibri" w:hAnsi="Calibri" w:eastAsia="Calibri"/>
          <w:b w:val="1"/>
          <w:bCs w:val="1"/>
          <w:rtl w:val="0"/>
          <w:lang w:val="pt-PT"/>
        </w:rPr>
        <w:t xml:space="preserve">  </w:t>
      </w:r>
      <w:r>
        <w:rPr>
          <w:rFonts w:ascii="Calibri" w:cs="Calibri" w:hAnsi="Calibri" w:eastAsia="Calibri"/>
          <w:b w:val="1"/>
          <w:bCs w:val="1"/>
          <w:color w:val="0000ff"/>
          <w:u w:val="single" w:color="0000ff"/>
          <w:rtl w:val="0"/>
          <w:lang w:val="pt-PT"/>
        </w:rPr>
        <w:t>www.petrifiedforest.gr</w:t>
      </w:r>
      <w:r>
        <w:rPr>
          <w:rFonts w:ascii="Calibri" w:cs="Calibri" w:hAnsi="Calibri" w:eastAsia="Calibri"/>
          <w:b w:val="1"/>
          <w:bCs w:val="1"/>
          <w:rtl w:val="0"/>
          <w:lang w:val="pt-PT"/>
        </w:rPr>
        <w:t xml:space="preserve">  </w:t>
      </w:r>
      <w:r>
        <w:rPr>
          <w:rFonts w:ascii="Calibri" w:cs="Calibri" w:hAnsi="Calibri" w:eastAsia="Calibri"/>
          <w:rtl w:val="0"/>
          <w:lang w:val="pt-PT"/>
        </w:rPr>
        <w:t>*</w:t>
      </w:r>
      <w:r>
        <w:rPr>
          <w:rFonts w:ascii="Calibri" w:cs="Calibri" w:hAnsi="Calibri" w:eastAsia="Calibri"/>
          <w:b w:val="1"/>
          <w:bCs w:val="1"/>
          <w:rtl w:val="0"/>
          <w:lang w:val="pt-PT"/>
        </w:rPr>
        <w:t xml:space="preserve">  E-Mail: </w:t>
      </w:r>
      <w:hyperlink r:id="rId5" w:history="1">
        <w:r>
          <w:rPr>
            <w:rStyle w:val="Hyperlink.0"/>
            <w:rFonts w:ascii="Calibri" w:cs="Calibri" w:hAnsi="Calibri" w:eastAsia="Calibri"/>
            <w:b w:val="1"/>
            <w:bCs w:val="1"/>
            <w:rtl w:val="0"/>
            <w:lang w:val="pt-PT"/>
          </w:rPr>
          <w:t>lesvospf@otenet.gr</w:t>
        </w:r>
      </w:hyperlink>
    </w:p>
    <w:p>
      <w:pPr>
        <w:pStyle w:val="Body A"/>
        <w:jc w:val="center"/>
        <w:rPr>
          <w:b w:val="1"/>
          <w:bCs w:val="1"/>
          <w:sz w:val="34"/>
          <w:szCs w:val="34"/>
          <w:lang w:val="pt-PT"/>
        </w:rPr>
      </w:pPr>
    </w:p>
    <w:p>
      <w:pPr>
        <w:pStyle w:val="Body A"/>
        <w:jc w:val="center"/>
        <w:rPr>
          <w:b w:val="1"/>
          <w:bCs w:val="1"/>
          <w:sz w:val="34"/>
          <w:szCs w:val="34"/>
        </w:rPr>
      </w:pPr>
    </w:p>
    <w:p>
      <w:pPr>
        <w:pStyle w:val="Body A"/>
        <w:jc w:val="center"/>
        <w:rPr>
          <w:b w:val="1"/>
          <w:bCs w:val="1"/>
          <w:sz w:val="44"/>
          <w:szCs w:val="44"/>
          <w:lang w:val="en-US"/>
        </w:rPr>
      </w:pPr>
      <w:r>
        <w:rPr>
          <w:b w:val="1"/>
          <w:bCs w:val="1"/>
          <w:sz w:val="44"/>
          <w:szCs w:val="44"/>
          <w:rtl w:val="0"/>
          <w:lang w:val="en-US"/>
        </w:rPr>
        <w:t xml:space="preserve">Μουσείο Φυσικής Ιστορίας </w:t>
      </w:r>
    </w:p>
    <w:p>
      <w:pPr>
        <w:pStyle w:val="Body A"/>
        <w:jc w:val="center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en-US"/>
        </w:rPr>
        <w:t>Απολιθωμένου Δάσους Λέσβου</w:t>
      </w:r>
    </w:p>
    <w:p>
      <w:pPr>
        <w:pStyle w:val="Body A"/>
        <w:jc w:val="center"/>
        <w:rPr>
          <w:b w:val="1"/>
          <w:bCs w:val="1"/>
          <w:sz w:val="44"/>
          <w:szCs w:val="44"/>
        </w:rPr>
      </w:pPr>
    </w:p>
    <w:p>
      <w:pPr>
        <w:pStyle w:val="Body A"/>
        <w:jc w:val="center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en-US"/>
        </w:rPr>
        <w:t>ΧΡΙΣΤΟΥΓΕΝΝΙΑΤΙΚΕΣ ΚΑΤΑΣΚΕΥΕΣ</w:t>
      </w:r>
    </w:p>
    <w:p>
      <w:pPr>
        <w:pStyle w:val="Body A"/>
        <w:jc w:val="center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en-US"/>
        </w:rPr>
        <w:t>ΕΜΠΝΕΥΣΜΕΝΕΣ ΑΠΟ ΤΑ ΦΥΤΑ ΤΟΥ</w:t>
      </w:r>
    </w:p>
    <w:p>
      <w:pPr>
        <w:pStyle w:val="Body A"/>
        <w:jc w:val="center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  <w:lang w:val="en-US"/>
        </w:rPr>
        <w:t>ΑΠΟΛΙΘΩΜΕΝΟΥ ΔΑΣΟΥΣ ΛΕΣΒΟΥ</w:t>
      </w:r>
    </w:p>
    <w:p>
      <w:pPr>
        <w:pStyle w:val="Body A"/>
        <w:jc w:val="center"/>
        <w:rPr>
          <w:b w:val="1"/>
          <w:bCs w:val="1"/>
          <w:sz w:val="44"/>
          <w:szCs w:val="44"/>
        </w:rPr>
      </w:pPr>
    </w:p>
    <w:p>
      <w:pPr>
        <w:pStyle w:val="Body A"/>
        <w:jc w:val="center"/>
        <w:rPr>
          <w:b w:val="1"/>
          <w:bCs w:val="1"/>
          <w:sz w:val="44"/>
          <w:szCs w:val="44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Το Μουσείο Φυσικής Ιστορίας Απολιθωμένου Δάσους Λέσβου συνεχίζει να είναι κοντά σας και να ταξιδεύει στο σπίτι σας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όπου κι αν βρίσκεστε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μέσω ψηφιακών δράσεων και διασκεδαστικών δραστηριοτήτων από το σπίτι για όλη την οικογένεια</w:t>
      </w:r>
      <w:r>
        <w:rPr>
          <w:sz w:val="28"/>
          <w:szCs w:val="28"/>
          <w:rtl w:val="0"/>
          <w:lang w:val="en-US"/>
        </w:rPr>
        <w:t>.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Τ</w:t>
      </w:r>
      <w:r>
        <w:rPr>
          <w:sz w:val="28"/>
          <w:szCs w:val="28"/>
          <w:rtl w:val="0"/>
          <w:lang w:val="en-US"/>
        </w:rPr>
        <w:t>α Χρστούγεννα</w:t>
      </w:r>
      <w:r>
        <w:rPr>
          <w:sz w:val="28"/>
          <w:szCs w:val="28"/>
          <w:rtl w:val="0"/>
          <w:lang w:val="en-US"/>
        </w:rPr>
        <w:t xml:space="preserve"> </w:t>
      </w:r>
      <w:r>
        <w:rPr>
          <w:sz w:val="28"/>
          <w:szCs w:val="28"/>
          <w:rtl w:val="0"/>
          <w:lang w:val="en-US"/>
        </w:rPr>
        <w:t>πλησιάζουν και όλοι ψάχνουμε τρόπους να περάσουμε δημιουργικά και ευχάριστα το χρόνο μας με τα αγαπημένα μας πρόσωπα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ειδικά τη φετινή χρονιά που μένουμε περισσότερο χρόνο σπίτι</w:t>
      </w:r>
      <w:r>
        <w:rPr>
          <w:sz w:val="28"/>
          <w:szCs w:val="28"/>
          <w:rtl w:val="0"/>
          <w:lang w:val="en-US"/>
        </w:rPr>
        <w:t xml:space="preserve">. 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Το Μουσείο σας προτείνει λοιπόν μια σειρά από απλές χριστουγεννιάτικες κατασκευές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τόσο για μικρούς όσο και για μεγάλους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εμπνευσμένες από φυτά που έχουν βρεθεί στο Απολιθωμένο Δάσος Λέσβου</w:t>
      </w:r>
      <w:r>
        <w:rPr>
          <w:sz w:val="28"/>
          <w:szCs w:val="28"/>
          <w:rtl w:val="0"/>
          <w:lang w:val="en-US"/>
        </w:rPr>
        <w:t xml:space="preserve">. </w:t>
      </w:r>
      <w:r>
        <w:rPr>
          <w:sz w:val="28"/>
          <w:szCs w:val="28"/>
          <w:rtl w:val="0"/>
          <w:lang w:val="en-US"/>
        </w:rPr>
        <w:t>Όλες οι κατασκευές βασίζονται σε φυσικά υλικά και ειδικότερα σε κανέλα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φύλλα δάφνης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κλαδάκια πεύκου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πευκοβελόνες και κουκουνάρια</w:t>
      </w:r>
      <w:r>
        <w:rPr>
          <w:sz w:val="28"/>
          <w:szCs w:val="28"/>
          <w:rtl w:val="0"/>
          <w:lang w:val="en-US"/>
        </w:rPr>
        <w:t xml:space="preserve">. </w:t>
      </w:r>
      <w:r>
        <w:rPr>
          <w:sz w:val="28"/>
          <w:szCs w:val="28"/>
          <w:rtl w:val="0"/>
          <w:lang w:val="en-US"/>
        </w:rPr>
        <w:t>Συνδυάζοντάς τα με ανακυκλώσιμα υλικά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υλικά χειροτεχνίας ή απλώς οτιδήποτε τυχαίνει να έχετε στο σπίτι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θα μείνετε έκπληκτοι με το τι μπορείτε να δημιουργήσετε</w:t>
      </w:r>
      <w:r>
        <w:rPr>
          <w:sz w:val="28"/>
          <w:szCs w:val="28"/>
          <w:rtl w:val="0"/>
          <w:lang w:val="en-US"/>
        </w:rPr>
        <w:t>.</w:t>
      </w: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Θα βρείτε τις καρτέλες με τις οδηγίες για τις χριστουγεννιάτικες κατασκευές στην ιστοσελίδα του Μουσείου </w:t>
      </w:r>
      <w:r>
        <w:rPr>
          <w:sz w:val="28"/>
          <w:szCs w:val="28"/>
          <w:rtl w:val="0"/>
          <w:lang w:val="en-US"/>
        </w:rPr>
        <w:t>(</w:t>
      </w:r>
      <w:hyperlink r:id="rId6" w:history="1">
        <w:r>
          <w:rPr>
            <w:rStyle w:val="Link"/>
            <w:sz w:val="28"/>
            <w:szCs w:val="28"/>
            <w:rtl w:val="0"/>
            <w:lang w:val="en-US"/>
          </w:rPr>
          <w:t>www.lesvosmuseum.gr</w:t>
        </w:r>
      </w:hyperlink>
      <w:r>
        <w:rPr>
          <w:sz w:val="28"/>
          <w:szCs w:val="28"/>
          <w:rtl w:val="0"/>
          <w:lang w:val="en-US"/>
        </w:rPr>
        <w:t xml:space="preserve">). </w:t>
      </w:r>
      <w:r>
        <w:rPr>
          <w:sz w:val="28"/>
          <w:szCs w:val="28"/>
          <w:rtl w:val="0"/>
          <w:lang w:val="en-US"/>
        </w:rPr>
        <w:t xml:space="preserve">Ακολουθείστε τα αναλυτικά βήματα </w:t>
      </w:r>
      <w:r>
        <w:rPr>
          <w:sz w:val="28"/>
          <w:szCs w:val="28"/>
          <w:rtl w:val="0"/>
          <w:lang w:val="en-US"/>
        </w:rPr>
        <w:t>και δημιουργήστε τα δικά σας πρωτότυπα χριστουγεννιάτικα διακοσμητικά και στολίδια για να ομορφύνετε κάθε γωνιά του σπιτιού σας</w:t>
      </w:r>
      <w:r>
        <w:rPr>
          <w:sz w:val="28"/>
          <w:szCs w:val="28"/>
          <w:rtl w:val="0"/>
          <w:lang w:val="en-US"/>
        </w:rPr>
        <w:t xml:space="preserve">! </w:t>
      </w:r>
      <w:r>
        <w:rPr>
          <w:sz w:val="28"/>
          <w:szCs w:val="28"/>
          <w:rtl w:val="0"/>
          <w:lang w:val="en-US"/>
        </w:rPr>
        <w:t>Αφήστε τη φαντασία σας ελεύθερη και τροποποιήστε ή προσαρμόστε κάθε κατασκευή ανάλογα με τα υλικά που έχετε και όπως σας αρέσει</w:t>
      </w:r>
      <w:r>
        <w:rPr>
          <w:sz w:val="28"/>
          <w:szCs w:val="28"/>
          <w:rtl w:val="0"/>
          <w:lang w:val="en-US"/>
        </w:rPr>
        <w:t xml:space="preserve">. </w:t>
      </w:r>
      <w:r>
        <w:rPr>
          <w:sz w:val="28"/>
          <w:szCs w:val="28"/>
          <w:rtl w:val="0"/>
          <w:lang w:val="en-US"/>
        </w:rPr>
        <w:t>Πειραματιστείτε</w:t>
      </w:r>
      <w:r>
        <w:rPr>
          <w:sz w:val="28"/>
          <w:szCs w:val="28"/>
          <w:rtl w:val="0"/>
          <w:lang w:val="en-US"/>
        </w:rPr>
        <w:t xml:space="preserve">! </w:t>
      </w:r>
      <w:r>
        <w:rPr>
          <w:sz w:val="28"/>
          <w:szCs w:val="28"/>
          <w:rtl w:val="0"/>
          <w:lang w:val="en-US"/>
        </w:rPr>
        <w:t>Οι συνδυασμοί είναι πραγματικά άπειροι…</w:t>
      </w:r>
      <w:r>
        <w:rPr>
          <w:sz w:val="28"/>
          <w:szCs w:val="28"/>
          <w:rtl w:val="0"/>
          <w:lang w:val="en-US"/>
        </w:rPr>
        <w:t>.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Αυτές τις γιορτές γνωρίστε τα φυτά του Απολιθωμένου Δάσους Λέσβου μέσα από το πλούσιο ψηφιακό υλικό που θα ανακαλύψετε στην ιστοσελίδα του Μουσείου</w:t>
      </w:r>
      <w:r>
        <w:rPr>
          <w:sz w:val="28"/>
          <w:szCs w:val="28"/>
          <w:rtl w:val="0"/>
          <w:lang w:val="en-US"/>
        </w:rPr>
        <w:t xml:space="preserve">, </w:t>
      </w:r>
      <w:r>
        <w:rPr>
          <w:sz w:val="28"/>
          <w:szCs w:val="28"/>
          <w:rtl w:val="0"/>
          <w:lang w:val="en-US"/>
        </w:rPr>
        <w:t>εμπνευστείτε και διασκεδάστε δημιουργώντας μαζί με τους φίλους και την οικογένειά σας</w:t>
      </w:r>
      <w:r>
        <w:rPr>
          <w:sz w:val="28"/>
          <w:szCs w:val="28"/>
          <w:rtl w:val="0"/>
          <w:lang w:val="en-US"/>
        </w:rPr>
        <w:t>.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Θα χαρούμε πολύ να μοιραστείτε μαζί μας </w:t>
      </w:r>
      <w:r>
        <w:rPr>
          <w:sz w:val="28"/>
          <w:szCs w:val="28"/>
          <w:rtl w:val="0"/>
          <w:lang w:val="en-US"/>
        </w:rPr>
        <w:t>φωρογραφίες</w:t>
      </w:r>
      <w:r>
        <w:rPr>
          <w:sz w:val="28"/>
          <w:szCs w:val="28"/>
          <w:rtl w:val="0"/>
          <w:lang w:val="en-US"/>
        </w:rPr>
        <w:t xml:space="preserve"> </w:t>
      </w:r>
      <w:r>
        <w:rPr>
          <w:sz w:val="28"/>
          <w:szCs w:val="28"/>
          <w:rtl w:val="0"/>
          <w:lang w:val="en-US"/>
        </w:rPr>
        <w:t xml:space="preserve">από </w:t>
      </w:r>
      <w:r>
        <w:rPr>
          <w:sz w:val="28"/>
          <w:szCs w:val="28"/>
          <w:rtl w:val="0"/>
          <w:lang w:val="en-US"/>
        </w:rPr>
        <w:t>τις δημιουργίες σας</w:t>
      </w:r>
      <w:r>
        <w:rPr>
          <w:sz w:val="28"/>
          <w:szCs w:val="28"/>
          <w:rtl w:val="0"/>
          <w:lang w:val="en-US"/>
        </w:rPr>
        <w:t xml:space="preserve"> και τον πρωτότυπο χριστουγεννιάτικο στολισμό σας</w:t>
      </w:r>
      <w:r>
        <w:rPr>
          <w:sz w:val="28"/>
          <w:szCs w:val="28"/>
          <w:rtl w:val="0"/>
          <w:lang w:val="en-US"/>
        </w:rPr>
        <w:t xml:space="preserve">. </w:t>
      </w:r>
      <w:r>
        <w:rPr>
          <w:sz w:val="28"/>
          <w:szCs w:val="28"/>
          <w:rtl w:val="0"/>
          <w:lang w:val="en-US"/>
        </w:rPr>
        <w:t xml:space="preserve">Μπορείτε να τις στείλετε στο </w:t>
      </w:r>
      <w:r>
        <w:rPr>
          <w:sz w:val="28"/>
          <w:szCs w:val="28"/>
          <w:rtl w:val="0"/>
          <w:lang w:val="en-US"/>
        </w:rPr>
        <w:t xml:space="preserve">e-mail </w:t>
      </w:r>
      <w:r>
        <w:rPr>
          <w:sz w:val="28"/>
          <w:szCs w:val="28"/>
          <w:rtl w:val="0"/>
          <w:lang w:val="en-US"/>
        </w:rPr>
        <w:t xml:space="preserve">του Μουσείου Φυσικής Ιστορίας Απολιθωμένου Δάσους Λέσβου </w:t>
      </w:r>
      <w:r>
        <w:rPr>
          <w:sz w:val="28"/>
          <w:szCs w:val="28"/>
          <w:rtl w:val="0"/>
          <w:lang w:val="de-DE"/>
        </w:rPr>
        <w:t xml:space="preserve">(lesvospf@otenet.gr) </w:t>
      </w:r>
      <w:r>
        <w:rPr>
          <w:sz w:val="28"/>
          <w:szCs w:val="28"/>
          <w:rtl w:val="0"/>
          <w:lang w:val="en-US"/>
        </w:rPr>
        <w:t>και το Μουσείο θα τις προβάλει ηλεκτρονικά</w:t>
      </w:r>
      <w:r>
        <w:rPr>
          <w:sz w:val="28"/>
          <w:szCs w:val="28"/>
          <w:rtl w:val="0"/>
          <w:lang w:val="en-US"/>
        </w:rPr>
        <w:t>.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Σας ευχόμαστε Καλά Χριστούγεννα</w:t>
      </w:r>
      <w:r>
        <w:rPr>
          <w:sz w:val="28"/>
          <w:szCs w:val="28"/>
          <w:rtl w:val="0"/>
          <w:lang w:val="en-US"/>
        </w:rPr>
        <w:t>!!!!!</w:t>
      </w: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  <w:rPr>
          <w:sz w:val="28"/>
          <w:szCs w:val="28"/>
        </w:rPr>
      </w:pPr>
    </w:p>
    <w:p>
      <w:pPr>
        <w:pStyle w:val="Body A"/>
        <w:jc w:val="both"/>
      </w:pPr>
      <w:r>
        <w:rPr>
          <w:sz w:val="28"/>
          <w:szCs w:val="28"/>
        </w:rPr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72" w:after="0" w:line="316" w:lineRule="atLeast"/>
      <w:ind w:left="0" w:right="0" w:firstLine="0"/>
      <w:jc w:val="both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 w:color="000000"/>
      <w:vertAlign w:val="baseline"/>
      <w:lang w:val="en-US"/>
    </w:rPr>
  </w:style>
  <w:style w:type="paragraph" w:styleId="caption">
    <w:name w:val="caption"/>
    <w:next w:val="Norma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center"/>
      <w:outlineLvl w:val="9"/>
    </w:pPr>
    <w:rPr>
      <w:rFonts w:ascii="Arial Unicode MS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character" w:styleId="Link">
    <w:name w:val="Link"/>
    <w:rPr>
      <w:u w:val="single"/>
    </w:rPr>
  </w:style>
  <w:style w:type="character" w:styleId="Hyperlink.0">
    <w:name w:val="Hyperlink.0"/>
    <w:basedOn w:val="Link"/>
    <w:next w:val="Hyperlink.0"/>
    <w:rPr>
      <w:rFonts w:ascii="Calibri" w:cs="Calibri" w:hAnsi="Calibri" w:eastAsia="Calibri"/>
      <w:b w:val="1"/>
      <w:bCs w:val="1"/>
      <w:lang w:val="pt-PT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yperlink" Target="mailto:lesvospf@otenet.gr" TargetMode="External"/><Relationship Id="rId6" Type="http://schemas.openxmlformats.org/officeDocument/2006/relationships/hyperlink" Target="http://www.lesvosmuseum.gr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2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